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9FDF" w14:textId="7C631D1C" w:rsidR="007B765A" w:rsidRPr="007B765A" w:rsidRDefault="007B765A" w:rsidP="007B765A">
      <w:pPr>
        <w:shd w:val="clear" w:color="auto" w:fill="FFFFFF"/>
        <w:spacing w:after="100" w:afterAutospacing="1"/>
        <w:jc w:val="center"/>
        <w:outlineLvl w:val="0"/>
        <w:rPr>
          <w:rFonts w:ascii="Roboto Slab" w:eastAsia="Times New Roman" w:hAnsi="Roboto Slab" w:cs="Roboto Slab" w:hint="eastAsia"/>
          <w:b/>
          <w:bCs/>
          <w:color w:val="212529"/>
          <w:kern w:val="36"/>
          <w:sz w:val="48"/>
          <w:szCs w:val="48"/>
        </w:rPr>
      </w:pPr>
      <w:r w:rsidRPr="007B765A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</w:rPr>
        <w:t>出埃及记</w:t>
      </w:r>
      <w:r w:rsidRPr="007B765A">
        <w:rPr>
          <w:rFonts w:ascii="Roboto Slab" w:eastAsia="Times New Roman" w:hAnsi="Roboto Slab" w:cs="Roboto Slab"/>
          <w:b/>
          <w:bCs/>
          <w:color w:val="212529"/>
          <w:kern w:val="36"/>
          <w:sz w:val="48"/>
          <w:szCs w:val="48"/>
        </w:rPr>
        <w:t xml:space="preserve"> 6:28-30</w:t>
      </w:r>
    </w:p>
    <w:p w14:paraId="743283F3" w14:textId="15540737" w:rsidR="007B765A" w:rsidRDefault="007B765A" w:rsidP="007B765A">
      <w:pPr>
        <w:shd w:val="clear" w:color="auto" w:fill="FFFFFF"/>
        <w:spacing w:before="450" w:after="100" w:afterAutospacing="1"/>
        <w:jc w:val="center"/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</w:pPr>
      <w:r w:rsidRPr="007B765A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  <w:t>https://zn.thebiblesays.com/commentary/exod/exod-6/%e5%87%ba%e5%9f%83%e5%8f%8a%e8%ae%b0-628-30/</w:t>
      </w:r>
    </w:p>
    <w:p w14:paraId="01CC0695" w14:textId="0160A8A5" w:rsidR="007B765A" w:rsidRPr="007B765A" w:rsidRDefault="007B765A" w:rsidP="007B765A">
      <w:pPr>
        <w:shd w:val="clear" w:color="auto" w:fill="FFFFFF"/>
        <w:spacing w:before="450" w:after="100" w:afterAutospacing="1"/>
        <w:jc w:val="center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7B765A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这一部分重复了</w:t>
      </w:r>
      <w:r w:rsidRPr="007B765A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</w:rPr>
        <w:t xml:space="preserve"> 10-12 </w:t>
      </w:r>
      <w:r w:rsidRPr="007B765A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节的内容，重述了神对摩西的命令</w:t>
      </w:r>
      <w:r w:rsidRPr="007B765A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  <w:t>。</w:t>
      </w:r>
    </w:p>
    <w:p w14:paraId="0B252A12" w14:textId="77777777" w:rsidR="007B765A" w:rsidRPr="007B765A" w:rsidRDefault="007B765A" w:rsidP="007B765A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7B765A">
        <w:rPr>
          <w:rFonts w:ascii="SimSun" w:eastAsia="SimSun" w:hAnsi="SimSun" w:cs="SimSun" w:hint="eastAsia"/>
          <w:color w:val="555555"/>
          <w:sz w:val="27"/>
          <w:szCs w:val="27"/>
        </w:rPr>
        <w:t>一些解经家认为</w:t>
      </w:r>
      <w:r w:rsidRPr="007B765A">
        <w:rPr>
          <w:rFonts w:ascii="Roboto" w:eastAsia="Times New Roman" w:hAnsi="Roboto" w:cs="Times New Roman"/>
          <w:color w:val="555555"/>
          <w:sz w:val="27"/>
          <w:szCs w:val="27"/>
        </w:rPr>
        <w:t xml:space="preserve"> 28 </w:t>
      </w:r>
      <w:r w:rsidRPr="007B765A">
        <w:rPr>
          <w:rFonts w:ascii="SimSun" w:eastAsia="SimSun" w:hAnsi="SimSun" w:cs="SimSun" w:hint="eastAsia"/>
          <w:color w:val="555555"/>
          <w:sz w:val="27"/>
          <w:szCs w:val="27"/>
        </w:rPr>
        <w:t>节开启了一个新的段落，一直延续到</w:t>
      </w:r>
      <w:r w:rsidRPr="007B765A">
        <w:rPr>
          <w:rFonts w:ascii="Roboto" w:eastAsia="Times New Roman" w:hAnsi="Roboto" w:cs="Times New Roman"/>
          <w:color w:val="555555"/>
          <w:sz w:val="27"/>
          <w:szCs w:val="27"/>
        </w:rPr>
        <w:t xml:space="preserve"> 7:13</w:t>
      </w:r>
      <w:r w:rsidRPr="007B765A">
        <w:rPr>
          <w:rFonts w:ascii="SimSun" w:eastAsia="SimSun" w:hAnsi="SimSun" w:cs="SimSun" w:hint="eastAsia"/>
          <w:color w:val="555555"/>
          <w:sz w:val="27"/>
          <w:szCs w:val="27"/>
        </w:rPr>
        <w:t>。它是摩西和法老激烈对抗的开始，是瘟疫的前奏</w:t>
      </w:r>
      <w:r w:rsidRPr="007B765A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2BCBA0E7" w14:textId="77777777" w:rsidR="007B765A" w:rsidRPr="007B765A" w:rsidRDefault="007B765A" w:rsidP="007B765A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7B765A">
        <w:rPr>
          <w:rFonts w:ascii="Roboto" w:eastAsia="Times New Roman" w:hAnsi="Roboto" w:cs="Times New Roman"/>
          <w:color w:val="555555"/>
          <w:sz w:val="27"/>
          <w:szCs w:val="27"/>
        </w:rPr>
        <w:t xml:space="preserve">28-30 </w:t>
      </w:r>
      <w:r w:rsidRPr="007B765A">
        <w:rPr>
          <w:rFonts w:ascii="SimSun" w:eastAsia="SimSun" w:hAnsi="SimSun" w:cs="SimSun" w:hint="eastAsia"/>
          <w:color w:val="555555"/>
          <w:sz w:val="27"/>
          <w:szCs w:val="27"/>
        </w:rPr>
        <w:t>节几乎完全复制了</w:t>
      </w:r>
      <w:r w:rsidRPr="007B765A">
        <w:rPr>
          <w:rFonts w:ascii="Roboto" w:eastAsia="Times New Roman" w:hAnsi="Roboto" w:cs="Times New Roman"/>
          <w:color w:val="555555"/>
          <w:sz w:val="27"/>
          <w:szCs w:val="27"/>
        </w:rPr>
        <w:t xml:space="preserve"> 10-12 </w:t>
      </w:r>
      <w:r w:rsidRPr="007B765A">
        <w:rPr>
          <w:rFonts w:ascii="SimSun" w:eastAsia="SimSun" w:hAnsi="SimSun" w:cs="SimSun" w:hint="eastAsia"/>
          <w:color w:val="555555"/>
          <w:sz w:val="27"/>
          <w:szCs w:val="27"/>
        </w:rPr>
        <w:t>节的内容，重复了耶和华命令摩西面见法老的信息</w:t>
      </w:r>
      <w:r w:rsidRPr="007B765A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7B765A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我是耶和华；我对你说的一切话，你都要告诉</w:t>
      </w:r>
      <w:r w:rsidRPr="007B765A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埃及</w:t>
      </w:r>
      <w:r w:rsidRPr="007B765A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王法老</w:t>
      </w:r>
      <w:r w:rsidRPr="007B765A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7B765A">
        <w:rPr>
          <w:rFonts w:ascii="SimSun" w:eastAsia="SimSun" w:hAnsi="SimSun" w:cs="SimSun" w:hint="eastAsia"/>
          <w:color w:val="555555"/>
          <w:sz w:val="27"/>
          <w:szCs w:val="27"/>
        </w:rPr>
        <w:t>。这里的重复</w:t>
      </w:r>
      <w:r w:rsidRPr="007B765A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7B765A">
        <w:rPr>
          <w:rFonts w:ascii="SimSun" w:eastAsia="SimSun" w:hAnsi="SimSun" w:cs="SimSun" w:hint="eastAsia"/>
          <w:color w:val="555555"/>
          <w:sz w:val="27"/>
          <w:szCs w:val="27"/>
        </w:rPr>
        <w:t>就在埃及瘟疫爆发之前</w:t>
      </w:r>
      <w:r w:rsidRPr="007B765A">
        <w:rPr>
          <w:rFonts w:ascii="Roboto" w:eastAsia="Times New Roman" w:hAnsi="Roboto" w:cs="Times New Roman"/>
          <w:color w:val="555555"/>
          <w:sz w:val="27"/>
          <w:szCs w:val="27"/>
        </w:rPr>
        <w:t xml:space="preserve">) </w:t>
      </w:r>
      <w:r w:rsidRPr="007B765A">
        <w:rPr>
          <w:rFonts w:ascii="SimSun" w:eastAsia="SimSun" w:hAnsi="SimSun" w:cs="SimSun" w:hint="eastAsia"/>
          <w:color w:val="555555"/>
          <w:sz w:val="27"/>
          <w:szCs w:val="27"/>
        </w:rPr>
        <w:t>表明摩西是在耶和华自己的权柄之下</w:t>
      </w:r>
      <w:r w:rsidRPr="007B765A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3DE87668" w14:textId="77777777" w:rsidR="007B765A" w:rsidRPr="007B765A" w:rsidRDefault="007B765A" w:rsidP="007B765A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7B765A">
        <w:rPr>
          <w:rFonts w:ascii="SimSun" w:eastAsia="SimSun" w:hAnsi="SimSun" w:cs="SimSun" w:hint="eastAsia"/>
          <w:color w:val="555555"/>
          <w:sz w:val="27"/>
          <w:szCs w:val="27"/>
        </w:rPr>
        <w:t>但是，摩西再一次使用了</w:t>
      </w:r>
      <w:r w:rsidRPr="007B765A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我是拙口笨舌的人</w:t>
      </w:r>
      <w:r w:rsidRPr="007B765A">
        <w:rPr>
          <w:rFonts w:ascii="SimSun" w:eastAsia="SimSun" w:hAnsi="SimSun" w:cs="SimSun" w:hint="eastAsia"/>
          <w:color w:val="555555"/>
          <w:sz w:val="27"/>
          <w:szCs w:val="27"/>
        </w:rPr>
        <w:t>这一借口，向神发问说</w:t>
      </w:r>
      <w:r w:rsidRPr="007B765A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法老怎肯听我呢？</w:t>
      </w:r>
      <w:r w:rsidRPr="007B765A">
        <w:rPr>
          <w:rFonts w:ascii="SimSun" w:eastAsia="SimSun" w:hAnsi="SimSun" w:cs="SimSun" w:hint="eastAsia"/>
          <w:color w:val="555555"/>
          <w:sz w:val="27"/>
          <w:szCs w:val="27"/>
        </w:rPr>
        <w:t>耶和华对这一重复借口的回答是在第七章，祂会以先前同样的方式回答摩西。耶和华以摩西哥哥亚伦的形式为他提供帮助，但并没有转移摩西的责任</w:t>
      </w:r>
      <w:r w:rsidRPr="007B765A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1A133CBA" w14:textId="77777777" w:rsidR="007B765A" w:rsidRPr="007B765A" w:rsidRDefault="007B765A" w:rsidP="007B765A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7B765A">
        <w:rPr>
          <w:rFonts w:ascii="SimSun" w:eastAsia="SimSun" w:hAnsi="SimSun" w:cs="SimSun" w:hint="eastAsia"/>
          <w:color w:val="555555"/>
          <w:sz w:val="27"/>
          <w:szCs w:val="27"/>
        </w:rPr>
        <w:t>出埃及记</w:t>
      </w:r>
      <w:r w:rsidRPr="007B765A">
        <w:rPr>
          <w:rFonts w:ascii="Roboto" w:eastAsia="Times New Roman" w:hAnsi="Roboto" w:cs="Times New Roman"/>
          <w:color w:val="555555"/>
          <w:sz w:val="27"/>
          <w:szCs w:val="27"/>
        </w:rPr>
        <w:t xml:space="preserve"> 6</w:t>
      </w:r>
      <w:r w:rsidRPr="007B765A">
        <w:rPr>
          <w:rFonts w:ascii="SimSun" w:eastAsia="SimSun" w:hAnsi="SimSun" w:cs="SimSun" w:hint="eastAsia"/>
          <w:color w:val="555555"/>
          <w:sz w:val="27"/>
          <w:szCs w:val="27"/>
        </w:rPr>
        <w:t>：</w:t>
      </w:r>
      <w:r w:rsidRPr="007B765A">
        <w:rPr>
          <w:rFonts w:ascii="Roboto" w:eastAsia="Times New Roman" w:hAnsi="Roboto" w:cs="Times New Roman"/>
          <w:color w:val="555555"/>
          <w:sz w:val="27"/>
          <w:szCs w:val="27"/>
        </w:rPr>
        <w:t>28-30 </w:t>
      </w:r>
      <w:r w:rsidRPr="007B765A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当耶和华在</w:t>
      </w:r>
      <w:r w:rsidRPr="007B765A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埃及</w:t>
      </w:r>
      <w:r w:rsidRPr="007B765A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地对</w:t>
      </w:r>
      <w:r w:rsidRPr="007B765A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摩西</w:t>
      </w:r>
      <w:r w:rsidRPr="007B765A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说话的日子，</w:t>
      </w:r>
      <w:r w:rsidRPr="007B765A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29</w:t>
      </w:r>
      <w:r w:rsidRPr="007B765A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他向</w:t>
      </w:r>
      <w:r w:rsidRPr="007B765A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摩西</w:t>
      </w:r>
      <w:r w:rsidRPr="007B765A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说：</w:t>
      </w:r>
      <w:r w:rsidRPr="007B765A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7B765A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我是耶和华；我对你说的一切话，你都要告诉</w:t>
      </w:r>
      <w:r w:rsidRPr="007B765A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埃及</w:t>
      </w:r>
      <w:r w:rsidRPr="007B765A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王法老。</w:t>
      </w:r>
      <w:r w:rsidRPr="007B765A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7B765A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30</w:t>
      </w:r>
      <w:r w:rsidRPr="007B765A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摩西</w:t>
      </w:r>
      <w:r w:rsidRPr="007B765A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在耶和华面前说：</w:t>
      </w:r>
      <w:r w:rsidRPr="007B765A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7B765A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看哪，我是拙口笨舌的人，法老怎肯听我呢？</w:t>
      </w:r>
      <w:r w:rsidRPr="007B765A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</w:p>
    <w:p w14:paraId="1B4AF095" w14:textId="77777777" w:rsidR="00071425" w:rsidRDefault="00071425"/>
    <w:sectPr w:rsidR="00071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20B0604020202020204"/>
    <w:charset w:val="00"/>
    <w:family w:val="auto"/>
    <w:pitch w:val="variable"/>
    <w:sig w:usb0="000004FF" w:usb1="8000405F" w:usb2="00000022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5A"/>
    <w:rsid w:val="00071425"/>
    <w:rsid w:val="002004C8"/>
    <w:rsid w:val="007B765A"/>
    <w:rsid w:val="0095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474E7A"/>
  <w15:chartTrackingRefBased/>
  <w15:docId w15:val="{2557A533-AFB4-2D46-AD79-83AAED10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765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6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7B76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B765A"/>
    <w:rPr>
      <w:b/>
      <w:bCs/>
    </w:rPr>
  </w:style>
  <w:style w:type="character" w:styleId="Emphasis">
    <w:name w:val="Emphasis"/>
    <w:basedOn w:val="DefaultParagraphFont"/>
    <w:uiPriority w:val="20"/>
    <w:qFormat/>
    <w:rsid w:val="007B765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B76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Guiqiu Chen</dc:creator>
  <cp:keywords/>
  <dc:description/>
  <cp:lastModifiedBy>Guiqiu Chen</cp:lastModifiedBy>
  <cp:revision>1</cp:revision>
  <dcterms:created xsi:type="dcterms:W3CDTF">2022-12-23T16:15:00Z</dcterms:created>
  <dcterms:modified xsi:type="dcterms:W3CDTF">2022-12-23T16:15:00Z</dcterms:modified>
</cp:coreProperties>
</file>