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B67A1" w14:textId="77777777" w:rsidR="005D7405" w:rsidRPr="005D7405" w:rsidRDefault="005D7405" w:rsidP="005D7405">
      <w:pPr>
        <w:shd w:val="clear" w:color="auto" w:fill="FFFFFF"/>
        <w:spacing w:after="100" w:afterAutospacing="1" w:line="240" w:lineRule="auto"/>
        <w:jc w:val="center"/>
        <w:outlineLvl w:val="0"/>
        <w:rPr>
          <w:rFonts w:ascii="Roboto Slab" w:eastAsia="Times New Roman" w:hAnsi="Roboto Slab" w:cs="Times New Roman"/>
          <w:b/>
          <w:bCs/>
          <w:color w:val="212529"/>
          <w:kern w:val="36"/>
          <w:sz w:val="48"/>
          <w:szCs w:val="48"/>
          <w:lang w:bidi="he-IL"/>
        </w:rPr>
      </w:pPr>
      <w:r w:rsidRPr="005D7405">
        <w:rPr>
          <w:rFonts w:ascii="SimSun" w:eastAsia="SimSun" w:hAnsi="SimSun" w:cs="SimSun" w:hint="eastAsia"/>
          <w:b/>
          <w:bCs/>
          <w:color w:val="212529"/>
          <w:kern w:val="36"/>
          <w:sz w:val="48"/>
          <w:szCs w:val="48"/>
          <w:lang w:bidi="he-IL"/>
        </w:rPr>
        <w:t>罗马书</w:t>
      </w:r>
      <w:r w:rsidRPr="005D7405">
        <w:rPr>
          <w:rFonts w:ascii="Roboto Slab" w:eastAsia="Times New Roman" w:hAnsi="Roboto Slab" w:cs="Times New Roman"/>
          <w:b/>
          <w:bCs/>
          <w:color w:val="212529"/>
          <w:kern w:val="36"/>
          <w:sz w:val="48"/>
          <w:szCs w:val="48"/>
          <w:lang w:bidi="he-IL"/>
        </w:rPr>
        <w:t xml:space="preserve"> 13:6-7</w:t>
      </w:r>
    </w:p>
    <w:p w14:paraId="48D3645A" w14:textId="77777777" w:rsidR="005D7405" w:rsidRPr="005D7405" w:rsidRDefault="005D7405" w:rsidP="005D7405">
      <w:pPr>
        <w:shd w:val="clear" w:color="auto" w:fill="FFFFFF"/>
        <w:spacing w:before="450" w:after="100" w:afterAutospacing="1" w:line="240" w:lineRule="auto"/>
        <w:jc w:val="center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5D7405">
        <w:rPr>
          <w:rFonts w:ascii="SimSun" w:eastAsia="SimSun" w:hAnsi="SimSun" w:cs="SimSun" w:hint="eastAsia"/>
          <w:b/>
          <w:bCs/>
          <w:i/>
          <w:iCs/>
          <w:color w:val="555555"/>
          <w:sz w:val="27"/>
          <w:szCs w:val="27"/>
          <w:lang w:bidi="he-IL"/>
        </w:rPr>
        <w:t>遵守法律意味着纳税。我们需要交付所欠于统管我们之人的东西，不论是金钱还是尊重</w:t>
      </w:r>
      <w:r w:rsidRPr="005D7405">
        <w:rPr>
          <w:rFonts w:ascii="SimSun" w:eastAsia="SimSun" w:hAnsi="SimSun" w:cs="SimSun"/>
          <w:b/>
          <w:bCs/>
          <w:i/>
          <w:iCs/>
          <w:color w:val="555555"/>
          <w:sz w:val="27"/>
          <w:szCs w:val="27"/>
          <w:lang w:bidi="he-IL"/>
        </w:rPr>
        <w:t>。</w:t>
      </w:r>
    </w:p>
    <w:p w14:paraId="70BDBADE" w14:textId="77777777" w:rsidR="005D7405" w:rsidRPr="005D7405" w:rsidRDefault="005D7405" w:rsidP="005D7405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proofErr w:type="gramStart"/>
      <w:r w:rsidRPr="005D7405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保罗举了</w:t>
      </w:r>
      <w:proofErr w:type="gramEnd"/>
      <w:r w:rsidRPr="005D7405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一个需要遵守的法律实例，我们当</w:t>
      </w:r>
      <w:r w:rsidRPr="005D7405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纳粮</w:t>
      </w:r>
      <w:r w:rsidRPr="005D7405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>/</w:t>
      </w:r>
      <w:r w:rsidRPr="005D7405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上税。</w:t>
      </w:r>
      <w:r w:rsidRPr="005D7405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记住，执政的</w:t>
      </w:r>
      <w:r w:rsidRPr="005D7405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是神的差役</w:t>
      </w:r>
      <w:r w:rsidRPr="005D7405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，他们是在为神的缘故行事，</w:t>
      </w:r>
      <w:proofErr w:type="gramStart"/>
      <w:r w:rsidRPr="005D7405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常常特管这事</w:t>
      </w:r>
      <w:proofErr w:type="gramEnd"/>
      <w:r w:rsidRPr="005D7405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，献身于正义，是立法者和维和者。鉴于神高于我们的政府，我们应当遵守法律。我们当纳税，尊重法律官员、法官和民选官员</w:t>
      </w:r>
      <w:r w:rsidRPr="005D7405">
        <w:rPr>
          <w:rFonts w:ascii="SimSun" w:eastAsia="SimSun" w:hAnsi="SimSun" w:cs="SimSun"/>
          <w:color w:val="555555"/>
          <w:sz w:val="27"/>
          <w:szCs w:val="27"/>
          <w:lang w:bidi="he-IL"/>
        </w:rPr>
        <w:t>。</w:t>
      </w:r>
    </w:p>
    <w:p w14:paraId="39B6BF40" w14:textId="77777777" w:rsidR="005D7405" w:rsidRPr="005D7405" w:rsidRDefault="005D7405" w:rsidP="005D7405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5D7405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整本罗马书是关于藉</w:t>
      </w:r>
      <w:proofErr w:type="gramStart"/>
      <w:r w:rsidRPr="005D7405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着信公义</w:t>
      </w:r>
      <w:proofErr w:type="gramEnd"/>
      <w:r w:rsidRPr="005D7405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地生活。如果我们是遵纪守法、纳税、行为端正的公民，就是在按着</w:t>
      </w:r>
      <w:proofErr w:type="gramStart"/>
      <w:r w:rsidRPr="005D7405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神设计</w:t>
      </w:r>
      <w:proofErr w:type="gramEnd"/>
      <w:r w:rsidRPr="005D7405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我们当生活的样子生活，通过顺从我们政府的权柄，并与他人和睦相处而顺服神。</w:t>
      </w:r>
      <w:r w:rsidRPr="005D7405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凡人所当得的，就给他。当得粮的，给他纳粮；当得税的，给他上税；当惧怕的，惧怕他；当恭敬的，恭敬他。</w:t>
      </w:r>
      <w:r w:rsidRPr="005D7405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义是与我们社区的他人和睦共处。在罗马书译为公义的希腊文</w:t>
      </w:r>
      <w:r w:rsidRPr="005D7405">
        <w:rPr>
          <w:rFonts w:ascii="SimSun" w:eastAsia="SimSun" w:hAnsi="SimSun" w:cs="SimSun"/>
          <w:color w:val="555555"/>
          <w:sz w:val="27"/>
          <w:szCs w:val="27"/>
          <w:lang w:bidi="he-IL"/>
        </w:rPr>
        <w:t>是</w:t>
      </w:r>
      <w:r w:rsidRPr="005D7405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> </w:t>
      </w:r>
      <w:proofErr w:type="spellStart"/>
      <w:r w:rsidRPr="005D7405">
        <w:rPr>
          <w:rFonts w:ascii="Roboto" w:eastAsia="Times New Roman" w:hAnsi="Roboto" w:cs="Times New Roman"/>
          <w:i/>
          <w:iCs/>
          <w:color w:val="555555"/>
          <w:sz w:val="27"/>
          <w:szCs w:val="27"/>
          <w:lang w:bidi="he-IL"/>
        </w:rPr>
        <w:t>dikaiosune</w:t>
      </w:r>
      <w:proofErr w:type="spellEnd"/>
      <w:r w:rsidRPr="005D7405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，也可以译为</w:t>
      </w:r>
      <w:r w:rsidRPr="005D7405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</w:t>
      </w:r>
      <w:r w:rsidRPr="005D7405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“</w:t>
      </w:r>
      <w:r w:rsidRPr="005D7405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正义</w:t>
      </w:r>
      <w:r w:rsidRPr="005D7405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”</w:t>
      </w:r>
      <w:r w:rsidRPr="005D7405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。当社区中的一切都与支持自由和和谐的法律相符时，正义就会出现。政府的工作是解决那些制造不和谐的人，比如强盗和杀人犯，且禁止他们的行为破坏公民们建设性地生活在一起</w:t>
      </w:r>
      <w:r w:rsidRPr="005D7405">
        <w:rPr>
          <w:rFonts w:ascii="SimSun" w:eastAsia="SimSun" w:hAnsi="SimSun" w:cs="SimSun"/>
          <w:color w:val="555555"/>
          <w:sz w:val="27"/>
          <w:szCs w:val="27"/>
          <w:lang w:bidi="he-IL"/>
        </w:rPr>
        <w:t>。</w:t>
      </w:r>
    </w:p>
    <w:p w14:paraId="1C2D3AAA" w14:textId="70775E9B" w:rsidR="005D7405" w:rsidRPr="005D7405" w:rsidRDefault="005D7405" w:rsidP="005D7405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212529"/>
          <w:sz w:val="27"/>
          <w:szCs w:val="27"/>
          <w:lang w:bidi="he-IL"/>
        </w:rPr>
      </w:pPr>
      <w:r w:rsidRPr="005D7405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罗马书</w:t>
      </w:r>
      <w:r w:rsidRPr="005D7405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13:6-7</w:t>
      </w:r>
      <w:r w:rsidRPr="005D7405">
        <w:rPr>
          <w:rFonts w:ascii="Roboto" w:eastAsia="Times New Roman" w:hAnsi="Roboto" w:cs="Roboto"/>
          <w:color w:val="555555"/>
          <w:sz w:val="27"/>
          <w:szCs w:val="27"/>
          <w:lang w:bidi="he-IL"/>
        </w:rPr>
        <w:t> </w:t>
      </w:r>
      <w:r w:rsidRPr="005D7405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你们纳粮，也为这个缘故；因他们是神的差役，常常特管这事。</w:t>
      </w:r>
      <w:r w:rsidRPr="005D7405">
        <w:rPr>
          <w:rFonts w:ascii="Roboto" w:eastAsia="Times New Roman" w:hAnsi="Roboto" w:cs="Times New Roman"/>
          <w:b/>
          <w:bCs/>
          <w:color w:val="555555"/>
          <w:sz w:val="20"/>
          <w:szCs w:val="20"/>
          <w:vertAlign w:val="superscript"/>
          <w:lang w:bidi="he-IL"/>
        </w:rPr>
        <w:t>7</w:t>
      </w:r>
      <w:r w:rsidRPr="005D7405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凡人所当得的，就给他。当得粮的，给他纳粮；当得税的，给他上税；当惧怕的，惧怕他；当恭敬的，恭敬他</w:t>
      </w:r>
      <w:r w:rsidRPr="005D7405">
        <w:rPr>
          <w:rFonts w:ascii="SimSun" w:eastAsia="SimSun" w:hAnsi="SimSun" w:cs="SimSun"/>
          <w:b/>
          <w:bCs/>
          <w:color w:val="555555"/>
          <w:sz w:val="27"/>
          <w:szCs w:val="27"/>
          <w:lang w:bidi="he-IL"/>
        </w:rPr>
        <w:t>。</w:t>
      </w:r>
    </w:p>
    <w:p w14:paraId="23CBF345" w14:textId="77777777" w:rsidR="00F60050" w:rsidRDefault="00F60050"/>
    <w:sectPr w:rsidR="00F600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DD2D3E" w14:textId="77777777" w:rsidR="002F4237" w:rsidRDefault="002F4237" w:rsidP="005D7405">
      <w:pPr>
        <w:spacing w:after="0" w:line="240" w:lineRule="auto"/>
      </w:pPr>
      <w:r>
        <w:separator/>
      </w:r>
    </w:p>
  </w:endnote>
  <w:endnote w:type="continuationSeparator" w:id="0">
    <w:p w14:paraId="08457722" w14:textId="77777777" w:rsidR="002F4237" w:rsidRDefault="002F4237" w:rsidP="005D74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 Slab">
    <w:panose1 w:val="00000000000000000000"/>
    <w:charset w:val="00"/>
    <w:family w:val="auto"/>
    <w:pitch w:val="variable"/>
    <w:sig w:usb0="200002FF" w:usb1="0000005B" w:usb2="0000002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E9A3E8" w14:textId="77777777" w:rsidR="002F4237" w:rsidRDefault="002F4237" w:rsidP="005D7405">
      <w:pPr>
        <w:spacing w:after="0" w:line="240" w:lineRule="auto"/>
      </w:pPr>
      <w:r>
        <w:separator/>
      </w:r>
    </w:p>
  </w:footnote>
  <w:footnote w:type="continuationSeparator" w:id="0">
    <w:p w14:paraId="67A0F3C1" w14:textId="77777777" w:rsidR="002F4237" w:rsidRDefault="002F4237" w:rsidP="005D74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995"/>
    <w:rsid w:val="002F4237"/>
    <w:rsid w:val="003F5995"/>
    <w:rsid w:val="005D7405"/>
    <w:rsid w:val="00F60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305D48"/>
  <w15:chartTrackingRefBased/>
  <w15:docId w15:val="{00F54303-2E07-4F7A-913B-9AB790BB6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D74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bidi="he-IL"/>
    </w:rPr>
  </w:style>
  <w:style w:type="paragraph" w:styleId="2">
    <w:name w:val="heading 2"/>
    <w:basedOn w:val="a"/>
    <w:link w:val="20"/>
    <w:uiPriority w:val="9"/>
    <w:qFormat/>
    <w:rsid w:val="005D740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bidi="he-IL"/>
    </w:rPr>
  </w:style>
  <w:style w:type="paragraph" w:styleId="3">
    <w:name w:val="heading 3"/>
    <w:basedOn w:val="a"/>
    <w:link w:val="30"/>
    <w:uiPriority w:val="9"/>
    <w:qFormat/>
    <w:rsid w:val="005D74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74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页眉 字符"/>
    <w:basedOn w:val="a0"/>
    <w:link w:val="a3"/>
    <w:uiPriority w:val="99"/>
    <w:rsid w:val="005D7405"/>
  </w:style>
  <w:style w:type="paragraph" w:styleId="a5">
    <w:name w:val="footer"/>
    <w:basedOn w:val="a"/>
    <w:link w:val="a6"/>
    <w:uiPriority w:val="99"/>
    <w:unhideWhenUsed/>
    <w:rsid w:val="005D74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页脚 字符"/>
    <w:basedOn w:val="a0"/>
    <w:link w:val="a5"/>
    <w:uiPriority w:val="99"/>
    <w:rsid w:val="005D7405"/>
  </w:style>
  <w:style w:type="character" w:customStyle="1" w:styleId="10">
    <w:name w:val="标题 1 字符"/>
    <w:basedOn w:val="a0"/>
    <w:link w:val="1"/>
    <w:uiPriority w:val="9"/>
    <w:rsid w:val="005D7405"/>
    <w:rPr>
      <w:rFonts w:ascii="Times New Roman" w:eastAsia="Times New Roman" w:hAnsi="Times New Roman" w:cs="Times New Roman"/>
      <w:b/>
      <w:bCs/>
      <w:kern w:val="36"/>
      <w:sz w:val="48"/>
      <w:szCs w:val="48"/>
      <w:lang w:bidi="he-IL"/>
    </w:rPr>
  </w:style>
  <w:style w:type="character" w:customStyle="1" w:styleId="20">
    <w:name w:val="标题 2 字符"/>
    <w:basedOn w:val="a0"/>
    <w:link w:val="2"/>
    <w:uiPriority w:val="9"/>
    <w:rsid w:val="005D7405"/>
    <w:rPr>
      <w:rFonts w:ascii="Times New Roman" w:eastAsia="Times New Roman" w:hAnsi="Times New Roman" w:cs="Times New Roman"/>
      <w:b/>
      <w:bCs/>
      <w:sz w:val="36"/>
      <w:szCs w:val="36"/>
      <w:lang w:bidi="he-IL"/>
    </w:rPr>
  </w:style>
  <w:style w:type="character" w:customStyle="1" w:styleId="30">
    <w:name w:val="标题 3 字符"/>
    <w:basedOn w:val="a0"/>
    <w:link w:val="3"/>
    <w:uiPriority w:val="9"/>
    <w:rsid w:val="005D7405"/>
    <w:rPr>
      <w:rFonts w:ascii="Times New Roman" w:eastAsia="Times New Roman" w:hAnsi="Times New Roman" w:cs="Times New Roman"/>
      <w:b/>
      <w:bCs/>
      <w:sz w:val="27"/>
      <w:szCs w:val="27"/>
      <w:lang w:bidi="he-IL"/>
    </w:rPr>
  </w:style>
  <w:style w:type="paragraph" w:customStyle="1" w:styleId="has-text-align-center">
    <w:name w:val="has-text-align-center"/>
    <w:basedOn w:val="a"/>
    <w:rsid w:val="005D74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styleId="a7">
    <w:name w:val="Emphasis"/>
    <w:basedOn w:val="a0"/>
    <w:uiPriority w:val="20"/>
    <w:qFormat/>
    <w:rsid w:val="005D7405"/>
    <w:rPr>
      <w:i/>
      <w:iCs/>
    </w:rPr>
  </w:style>
  <w:style w:type="character" w:styleId="a8">
    <w:name w:val="Strong"/>
    <w:basedOn w:val="a0"/>
    <w:uiPriority w:val="22"/>
    <w:qFormat/>
    <w:rsid w:val="005D7405"/>
    <w:rPr>
      <w:b/>
      <w:bCs/>
    </w:rPr>
  </w:style>
  <w:style w:type="paragraph" w:styleId="a9">
    <w:name w:val="Normal (Web)"/>
    <w:basedOn w:val="a"/>
    <w:uiPriority w:val="99"/>
    <w:semiHidden/>
    <w:unhideWhenUsed/>
    <w:rsid w:val="005D74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styleId="aa">
    <w:name w:val="Hyperlink"/>
    <w:basedOn w:val="a0"/>
    <w:uiPriority w:val="99"/>
    <w:semiHidden/>
    <w:unhideWhenUsed/>
    <w:rsid w:val="005D7405"/>
    <w:rPr>
      <w:color w:val="0000FF"/>
      <w:u w:val="single"/>
    </w:rPr>
  </w:style>
  <w:style w:type="character" w:customStyle="1" w:styleId="accordionbuttontext">
    <w:name w:val="accordionbuttontext"/>
    <w:basedOn w:val="a0"/>
    <w:rsid w:val="005D74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035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66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28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45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82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13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083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479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79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441</Characters>
  <Application>Microsoft Office Word</Application>
  <DocSecurity>0</DocSecurity>
  <Lines>3</Lines>
  <Paragraphs>1</Paragraphs>
  <ScaleCrop>false</ScaleCrop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Liu</dc:creator>
  <cp:keywords/>
  <dc:description/>
  <cp:lastModifiedBy>Linda Liu</cp:lastModifiedBy>
  <cp:revision>2</cp:revision>
  <dcterms:created xsi:type="dcterms:W3CDTF">2022-08-08T16:10:00Z</dcterms:created>
  <dcterms:modified xsi:type="dcterms:W3CDTF">2022-08-08T16:10:00Z</dcterms:modified>
</cp:coreProperties>
</file>